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73" w:rsidRPr="00D44273" w:rsidRDefault="00D44273" w:rsidP="00D44273">
      <w:pPr>
        <w:pStyle w:val="NoSpacing"/>
        <w:spacing w:line="360" w:lineRule="auto"/>
        <w:ind w:right="357"/>
        <w:jc w:val="center"/>
        <w:rPr>
          <w:rFonts w:ascii="Cooper Black" w:hAnsi="Cooper Black"/>
          <w:sz w:val="12"/>
          <w:szCs w:val="24"/>
          <w:u w:val="single"/>
          <w:lang w:val="pt-PT"/>
        </w:rPr>
      </w:pPr>
    </w:p>
    <w:p w:rsidR="00D44273" w:rsidRDefault="00D44273" w:rsidP="00D44273">
      <w:pPr>
        <w:pStyle w:val="NoSpacing"/>
        <w:spacing w:line="360" w:lineRule="auto"/>
        <w:ind w:right="357"/>
        <w:jc w:val="center"/>
        <w:rPr>
          <w:rFonts w:ascii="Cooper Black" w:hAnsi="Cooper Black"/>
          <w:sz w:val="36"/>
          <w:szCs w:val="24"/>
          <w:u w:val="single"/>
          <w:lang w:val="pt-PT"/>
        </w:rPr>
      </w:pPr>
      <w:r w:rsidRPr="00EC2A95">
        <w:rPr>
          <w:rFonts w:ascii="Cooper Black" w:hAnsi="Cooper Black"/>
          <w:sz w:val="36"/>
          <w:szCs w:val="24"/>
          <w:u w:val="single"/>
          <w:lang w:val="pt-PT"/>
        </w:rPr>
        <w:t>Notice</w:t>
      </w:r>
    </w:p>
    <w:p w:rsidR="00D44273" w:rsidRPr="00D44273" w:rsidRDefault="00D44273" w:rsidP="00D44273">
      <w:pPr>
        <w:tabs>
          <w:tab w:val="left" w:pos="284"/>
        </w:tabs>
        <w:spacing w:after="120" w:line="240" w:lineRule="auto"/>
        <w:jc w:val="both"/>
        <w:rPr>
          <w:sz w:val="4"/>
          <w:szCs w:val="26"/>
        </w:rPr>
      </w:pPr>
    </w:p>
    <w:p w:rsidR="00D44273" w:rsidRPr="00D44273" w:rsidRDefault="00D44273" w:rsidP="00D44273">
      <w:pPr>
        <w:tabs>
          <w:tab w:val="left" w:pos="284"/>
        </w:tabs>
        <w:spacing w:after="120" w:line="240" w:lineRule="auto"/>
        <w:jc w:val="both"/>
        <w:rPr>
          <w:sz w:val="26"/>
          <w:szCs w:val="26"/>
        </w:rPr>
      </w:pPr>
      <w:r w:rsidRPr="00D44273">
        <w:rPr>
          <w:sz w:val="26"/>
          <w:szCs w:val="26"/>
        </w:rPr>
        <w:t>Advertisement Notice No. 02 of 2017 dated 21-08-2017 pertaining to various non-teaching/technical posts available in various Departments/Institutes/Campuses of the University is withdrawn ab-initio.</w:t>
      </w:r>
    </w:p>
    <w:p w:rsidR="00D44273" w:rsidRPr="00D44273" w:rsidRDefault="00D44273" w:rsidP="00D44273">
      <w:pPr>
        <w:tabs>
          <w:tab w:val="left" w:pos="284"/>
        </w:tabs>
        <w:spacing w:after="120" w:line="240" w:lineRule="auto"/>
        <w:jc w:val="both"/>
        <w:rPr>
          <w:sz w:val="26"/>
          <w:szCs w:val="26"/>
        </w:rPr>
      </w:pPr>
      <w:r w:rsidRPr="00D44273">
        <w:rPr>
          <w:sz w:val="26"/>
          <w:szCs w:val="26"/>
        </w:rPr>
        <w:t>Fresh advertisement notice in this regard shall be notified soon.</w:t>
      </w:r>
    </w:p>
    <w:p w:rsidR="00D44273" w:rsidRDefault="00D44273" w:rsidP="00D4427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44273" w:rsidRDefault="00D44273" w:rsidP="00D4427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</w:rPr>
      </w:pPr>
    </w:p>
    <w:p w:rsidR="00D44273" w:rsidRPr="009705E9" w:rsidRDefault="00D44273" w:rsidP="00D4427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="Arial"/>
          <w:b/>
        </w:rPr>
      </w:pPr>
      <w:r>
        <w:rPr>
          <w:rFonts w:cs="Arial"/>
        </w:rPr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9705E9">
        <w:rPr>
          <w:rFonts w:cs="Arial"/>
          <w:b/>
        </w:rPr>
        <w:t>Sd/-</w:t>
      </w:r>
    </w:p>
    <w:p w:rsidR="00D44273" w:rsidRDefault="00D44273" w:rsidP="00D44273">
      <w:pPr>
        <w:pStyle w:val="NoSpacing"/>
        <w:ind w:left="6175" w:right="380" w:firstLine="306"/>
        <w:jc w:val="right"/>
        <w:rPr>
          <w:sz w:val="24"/>
          <w:szCs w:val="24"/>
        </w:rPr>
      </w:pPr>
      <w:r>
        <w:rPr>
          <w:sz w:val="24"/>
          <w:szCs w:val="24"/>
        </w:rPr>
        <w:t>Deputy</w:t>
      </w:r>
      <w:r w:rsidRPr="00F519AE">
        <w:rPr>
          <w:sz w:val="24"/>
          <w:szCs w:val="24"/>
        </w:rPr>
        <w:t xml:space="preserve"> Registrar </w:t>
      </w:r>
    </w:p>
    <w:p w:rsidR="00D44273" w:rsidRPr="00C9104F" w:rsidRDefault="00D44273" w:rsidP="00C9104F">
      <w:pPr>
        <w:pStyle w:val="NoSpacing"/>
        <w:ind w:left="5868" w:right="379" w:firstLine="6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19AE">
        <w:rPr>
          <w:sz w:val="24"/>
          <w:szCs w:val="24"/>
        </w:rPr>
        <w:t>(Recruitment)</w:t>
      </w:r>
    </w:p>
    <w:p w:rsidR="00C9104F" w:rsidRDefault="00C9104F" w:rsidP="00C9104F">
      <w:pPr>
        <w:pStyle w:val="Default"/>
        <w:rPr>
          <w:b/>
          <w:bCs/>
          <w:i/>
          <w:iCs/>
          <w:sz w:val="18"/>
          <w:szCs w:val="18"/>
        </w:rPr>
      </w:pPr>
    </w:p>
    <w:p w:rsidR="00C9104F" w:rsidRDefault="00C9104F" w:rsidP="00C9104F">
      <w:pPr>
        <w:pStyle w:val="Default"/>
        <w:rPr>
          <w:b/>
          <w:bCs/>
          <w:i/>
          <w:iCs/>
          <w:sz w:val="18"/>
          <w:szCs w:val="18"/>
        </w:rPr>
      </w:pPr>
    </w:p>
    <w:p w:rsidR="00C9104F" w:rsidRDefault="00C9104F" w:rsidP="00C9104F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No: F(Advt- N.T.)/Rectt./KU/17 </w:t>
      </w:r>
    </w:p>
    <w:p w:rsidR="00C9104F" w:rsidRDefault="00C9104F" w:rsidP="00C9104F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Dated: 24-08-2017 </w:t>
      </w:r>
    </w:p>
    <w:p w:rsidR="00C9104F" w:rsidRDefault="00C9104F" w:rsidP="00C9104F">
      <w:pPr>
        <w:pStyle w:val="Default"/>
        <w:rPr>
          <w:b/>
          <w:bCs/>
          <w:i/>
          <w:iCs/>
          <w:sz w:val="20"/>
          <w:szCs w:val="20"/>
        </w:rPr>
      </w:pPr>
    </w:p>
    <w:p w:rsidR="00C9104F" w:rsidRDefault="00C9104F" w:rsidP="00C9104F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Copy to the: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>
        <w:rPr>
          <w:i/>
          <w:iCs/>
          <w:sz w:val="18"/>
          <w:szCs w:val="18"/>
        </w:rPr>
        <w:t xml:space="preserve">i. </w:t>
      </w: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Dean Academic Affairs;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ii. Dean Research;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iii. Deans of all Schools;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iv. Dean, Students Welfare;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v. Director, Directorate Internal Quality Assurance;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vi. Heads of all Teaching Departments/ Directors of various Research Centres/ Units 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vii. Director, Convocation Complex/ North/ South Campus;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viii. Controller of Examinations/ Additional Controller of Examinations;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ix. Rector Leh/ Kargil Campuses; </w:t>
      </w:r>
    </w:p>
    <w:p w:rsid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x. Director, IT &amp; SS, University of Kashmir. He is requested to direct the concerned official to upload the </w:t>
      </w:r>
      <w:r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 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     </w:t>
      </w: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Notice on the University website.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xi. Librarian, Allama Iqbal Library;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xii. Provost/Chief Proctor,;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xiii. All Officers of the University;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xiv. P.S to Registrar for information of the Registrar;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xv. P.R.O to Vice-Chancellor for kind information of the Vice-Chancellor; </w:t>
      </w:r>
    </w:p>
    <w:p w:rsidR="00C9104F" w:rsidRPr="00C9104F" w:rsidRDefault="00C9104F" w:rsidP="00C9104F">
      <w:pPr>
        <w:pStyle w:val="Default"/>
        <w:spacing w:after="42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xvi. Notice Board. </w:t>
      </w:r>
    </w:p>
    <w:p w:rsidR="00C9104F" w:rsidRPr="00C9104F" w:rsidRDefault="00C9104F" w:rsidP="00C9104F">
      <w:pPr>
        <w:pStyle w:val="Default"/>
        <w:ind w:left="426"/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</w:pPr>
      <w:r w:rsidRPr="00C9104F">
        <w:rPr>
          <w:rFonts w:asciiTheme="minorHAnsi" w:eastAsiaTheme="minorEastAsia" w:hAnsiTheme="minorHAnsi" w:cstheme="minorBidi"/>
          <w:color w:val="auto"/>
          <w:sz w:val="20"/>
          <w:szCs w:val="26"/>
          <w:lang w:eastAsia="en-IN"/>
        </w:rPr>
        <w:t xml:space="preserve">xvii. File. </w:t>
      </w:r>
    </w:p>
    <w:p w:rsidR="00C9104F" w:rsidRDefault="00C9104F"/>
    <w:sectPr w:rsidR="00C9104F" w:rsidSect="009705E9">
      <w:headerReference w:type="default" r:id="rId6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06" w:rsidRDefault="00EB4A06" w:rsidP="007007A3">
      <w:pPr>
        <w:spacing w:after="0" w:line="240" w:lineRule="auto"/>
      </w:pPr>
      <w:r>
        <w:separator/>
      </w:r>
    </w:p>
  </w:endnote>
  <w:endnote w:type="continuationSeparator" w:id="1">
    <w:p w:rsidR="00EB4A06" w:rsidRDefault="00EB4A06" w:rsidP="0070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06" w:rsidRDefault="00EB4A06" w:rsidP="007007A3">
      <w:pPr>
        <w:spacing w:after="0" w:line="240" w:lineRule="auto"/>
      </w:pPr>
      <w:r>
        <w:separator/>
      </w:r>
    </w:p>
  </w:footnote>
  <w:footnote w:type="continuationSeparator" w:id="1">
    <w:p w:rsidR="00EB4A06" w:rsidRDefault="00EB4A06" w:rsidP="0070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4C" w:rsidRPr="00A45402" w:rsidRDefault="00D44273" w:rsidP="00D80AAC">
    <w:pPr>
      <w:pStyle w:val="NoSpacing"/>
      <w:ind w:left="720" w:firstLine="720"/>
      <w:jc w:val="center"/>
      <w:rPr>
        <w:rFonts w:ascii="Copperplate Gothic Bold" w:hAnsi="Copperplate Gothic Bold"/>
        <w:b/>
        <w:sz w:val="46"/>
      </w:rPr>
    </w:pPr>
    <w:r>
      <w:rPr>
        <w:rFonts w:ascii="Cooper Black" w:hAnsi="Cooper Black"/>
        <w:noProof/>
        <w:sz w:val="4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-165735</wp:posOffset>
          </wp:positionV>
          <wp:extent cx="1050290" cy="80200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402">
      <w:rPr>
        <w:rFonts w:ascii="Copperplate Gothic Bold" w:hAnsi="Copperplate Gothic Bold"/>
        <w:b/>
        <w:sz w:val="46"/>
      </w:rPr>
      <w:t>University of Kashmir</w:t>
    </w:r>
  </w:p>
  <w:p w:rsidR="00E5094C" w:rsidRPr="004D5D3B" w:rsidRDefault="00D44273" w:rsidP="00FB2BFC">
    <w:pPr>
      <w:pStyle w:val="NoSpacing"/>
      <w:jc w:val="center"/>
      <w:rPr>
        <w:rFonts w:ascii="Copperplate Gothic Bold" w:hAnsi="Copperplate Gothic Bold"/>
        <w:b/>
        <w:sz w:val="24"/>
        <w:szCs w:val="32"/>
      </w:rPr>
    </w:pPr>
    <w:r w:rsidRPr="004D5D3B">
      <w:rPr>
        <w:rFonts w:ascii="Copperplate Gothic Bold" w:hAnsi="Copperplate Gothic Bold"/>
        <w:b/>
        <w:sz w:val="20"/>
        <w:szCs w:val="32"/>
      </w:rPr>
      <w:t>NAAC Accredited Grade “A”</w:t>
    </w:r>
  </w:p>
  <w:p w:rsidR="00E5094C" w:rsidRPr="004D5D3B" w:rsidRDefault="00D44273" w:rsidP="00FB2BFC">
    <w:pPr>
      <w:pStyle w:val="NoSpacing"/>
      <w:jc w:val="center"/>
      <w:rPr>
        <w:rFonts w:ascii="Copperplate Gothic Bold" w:hAnsi="Copperplate Gothic Bold"/>
        <w:sz w:val="16"/>
        <w:szCs w:val="28"/>
      </w:rPr>
    </w:pPr>
    <w:r w:rsidRPr="004D5D3B">
      <w:rPr>
        <w:rFonts w:ascii="Copperplate Gothic Bold" w:hAnsi="Copperplate Gothic Bold"/>
        <w:sz w:val="16"/>
        <w:szCs w:val="28"/>
      </w:rPr>
      <w:t>University Campus, Hazratbal, Srinagar 190006, Kashmir.</w:t>
    </w:r>
  </w:p>
  <w:p w:rsidR="00E5094C" w:rsidRDefault="00EB4A06" w:rsidP="00E22A87">
    <w:pPr>
      <w:pStyle w:val="NoSpacing"/>
      <w:jc w:val="center"/>
      <w:rPr>
        <w:rFonts w:ascii="Impact" w:hAnsi="Impact"/>
        <w:sz w:val="16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273"/>
    <w:rsid w:val="007007A3"/>
    <w:rsid w:val="008D1DEF"/>
    <w:rsid w:val="00C9104F"/>
    <w:rsid w:val="00D44273"/>
    <w:rsid w:val="00EB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7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427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4273"/>
  </w:style>
  <w:style w:type="paragraph" w:customStyle="1" w:styleId="Default">
    <w:name w:val="Default"/>
    <w:rsid w:val="00C9104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Jamal</dc:creator>
  <cp:lastModifiedBy>M. Jamal</cp:lastModifiedBy>
  <cp:revision>2</cp:revision>
  <dcterms:created xsi:type="dcterms:W3CDTF">2017-08-24T10:37:00Z</dcterms:created>
  <dcterms:modified xsi:type="dcterms:W3CDTF">2017-08-24T10:50:00Z</dcterms:modified>
</cp:coreProperties>
</file>